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979" w:rsidRDefault="002C2979" w:rsidP="002C2979">
      <w:r>
        <w:t>Задание не оцениваемое 3</w:t>
      </w:r>
    </w:p>
    <w:p w:rsidR="002C2979" w:rsidRDefault="002C2979" w:rsidP="002C2979">
      <w:r>
        <w:t>Ответьте на контрольные вопросы:</w:t>
      </w:r>
      <w:bookmarkStart w:id="0" w:name="_GoBack"/>
      <w:bookmarkEnd w:id="0"/>
    </w:p>
    <w:p w:rsidR="002C2979" w:rsidRDefault="002C2979" w:rsidP="002C2979">
      <w:r>
        <w:t>1. Этапы создания СУОТ.</w:t>
      </w:r>
    </w:p>
    <w:p w:rsidR="002C2979" w:rsidRDefault="002C2979" w:rsidP="002C2979">
      <w:r>
        <w:t xml:space="preserve">2. Приведите примеры локальных нормативных правовых актов, </w:t>
      </w:r>
      <w:proofErr w:type="gramStart"/>
      <w:r>
        <w:t>со-держащих</w:t>
      </w:r>
      <w:proofErr w:type="gramEnd"/>
      <w:r>
        <w:t xml:space="preserve"> сведения о СУОТ. Кто их разрабатывает?</w:t>
      </w:r>
    </w:p>
    <w:p w:rsidR="000A0D77" w:rsidRDefault="002C2979" w:rsidP="002C2979">
      <w:r>
        <w:t xml:space="preserve">3. Назначение </w:t>
      </w:r>
      <w:proofErr w:type="gramStart"/>
      <w:r>
        <w:t>чек-листа</w:t>
      </w:r>
      <w:proofErr w:type="gramEnd"/>
      <w:r>
        <w:t>. Кто его заполняет?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979"/>
    <w:rsid w:val="000A0D77"/>
    <w:rsid w:val="002C2979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2020-01-22T14:27:00Z</dcterms:created>
  <dcterms:modified xsi:type="dcterms:W3CDTF">2020-01-22T14:28:00Z</dcterms:modified>
</cp:coreProperties>
</file>